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activeX/_rels/activeX1.xml.rels" ContentType="application/vnd.openxmlformats-package.relationships+xml"/>
  <Override PartName="/word/activeX/activeX1.bin" ContentType="application/vnd.ms-office.activeX"/>
  <Override PartName="/word/activeX/activeX1.xml" ContentType="application/vnd.ms-office.activeX+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bidi w:val="0"/>
        <w:spacing w:before="240" w:after="120"/>
        <w:rPr/>
      </w:pPr>
      <w:r>
        <w:rPr/>
        <w:t>MLMA AGM Response Form</w:t>
      </w:r>
    </w:p>
    <w:p>
      <w:pPr>
        <w:pStyle w:val="Subtitle"/>
        <w:bidi w:val="0"/>
        <w:rPr/>
      </w:pPr>
      <w:r>
        <w:rPr/>
        <w:t xml:space="preserve">Please return by </w:t>
      </w:r>
      <w:r>
        <w:rPr/>
        <w:t>27</w:t>
      </w:r>
      <w:r>
        <w:rPr>
          <w:vertAlign w:val="superscript"/>
        </w:rPr>
        <w:t>th</w:t>
      </w:r>
      <w:r>
        <w:rPr/>
        <w:t xml:space="preserve"> </w:t>
      </w:r>
      <w:r>
        <w:rPr/>
        <w:t>Octo</w:t>
      </w:r>
      <w:r>
        <w:rPr/>
        <w:t>ber 202</w:t>
      </w:r>
      <w:r>
        <w:rPr/>
        <w:t>1</w:t>
      </w:r>
    </w:p>
    <w:p>
      <w:pPr>
        <w:pStyle w:val="TextBody"/>
        <w:bidi w:val="0"/>
        <w:jc w:val="center"/>
        <w:rPr/>
      </w:pPr>
      <w:r>
        <w:rPr/>
        <w:t xml:space="preserve">(An electronic copy of this form may be found on the AGM web page, </w:t>
      </w:r>
      <w:r>
        <w:rPr>
          <w:b/>
          <w:bCs/>
        </w:rPr>
        <w:t>https://mlma.co.uk/agm,</w:t>
      </w:r>
      <w:r>
        <w:rPr/>
        <w:t xml:space="preserve"> if you wish to respond by email)</w:t>
      </w:r>
    </w:p>
    <w:p>
      <w:pPr>
        <w:pStyle w:val="TextBody"/>
        <w:bidi w:val="0"/>
        <w:jc w:val="left"/>
        <w:rPr/>
      </w:pPr>
      <w:r>
        <w:rPr/>
        <w:t>My email address is: ……………………………………………………………………...</w:t>
      </w:r>
    </w:p>
    <w:p>
      <w:pPr>
        <w:pStyle w:val="TextBody"/>
        <w:bidi w:val="0"/>
        <w:jc w:val="left"/>
        <w:rPr/>
      </w:pPr>
      <w:r>
        <w:rPr/>
        <w:t>My Mooring Number is: ………………………………………………………………….</w:t>
      </w:r>
    </w:p>
    <w:p>
      <w:pPr>
        <w:pStyle w:val="TextBody"/>
        <w:bidi w:val="0"/>
        <w:jc w:val="left"/>
        <w:rPr/>
      </w:pPr>
      <w:r>
        <w:rPr/>
      </w:r>
    </w:p>
    <w:p>
      <w:pPr>
        <w:pStyle w:val="TextBody"/>
        <w:bidi w:val="0"/>
        <w:jc w:val="left"/>
        <w:rPr>
          <w:b/>
          <w:b/>
          <w:bCs/>
        </w:rPr>
      </w:pPr>
      <w:r>
        <w:rPr>
          <w:b/>
          <w:bCs/>
        </w:rPr>
        <w:t xml:space="preserve">Please register my proxy as indicated below. </w:t>
      </w:r>
    </w:p>
    <w:p>
      <w:pPr>
        <w:pStyle w:val="TextBody"/>
        <w:bidi w:val="0"/>
        <w:jc w:val="left"/>
        <w:rPr>
          <w:b/>
          <w:b/>
          <w:bCs/>
        </w:rPr>
      </w:pPr>
      <w:r>
        <w:rPr>
          <w:b/>
          <w:bCs/>
        </w:rPr>
      </w:r>
    </w:p>
    <w:p>
      <w:pPr>
        <w:pStyle w:val="TextBody"/>
        <w:bidi w:val="0"/>
        <w:jc w:val="left"/>
        <w:rPr/>
      </w:pPr>
      <w:r>
        <w:rPr/>
        <w:t xml:space="preserve">I ……………………. of ………………………...…. in the County of ………. being a member of the Millbrook Lake Moorings Association with mooring number ………… hereby appoint the Chairman to vote on my behalf at the Annual General Meeting of the Company to be held on the </w:t>
      </w:r>
      <w:r>
        <w:rPr/>
        <w:t>10</w:t>
      </w:r>
      <w:r>
        <w:rPr>
          <w:vertAlign w:val="superscript"/>
        </w:rPr>
        <w:t>th</w:t>
      </w:r>
      <w:r>
        <w:rPr/>
        <w:t xml:space="preserve"> day of </w:t>
      </w:r>
      <w:r>
        <w:rPr/>
        <w:t>Nov</w:t>
      </w:r>
      <w:r>
        <w:rPr/>
        <w:t>ember and at any adjournment thereof.</w:t>
      </w:r>
    </w:p>
    <w:p>
      <w:pPr>
        <w:pStyle w:val="TextBody"/>
        <w:bidi w:val="0"/>
        <w:jc w:val="left"/>
        <w:rPr/>
      </w:pPr>
      <w:r>
        <w:rPr/>
      </w:r>
    </w:p>
    <w:p>
      <w:pPr>
        <w:pStyle w:val="TextBody"/>
        <w:bidi w:val="0"/>
        <w:jc w:val="left"/>
        <w:rPr/>
      </w:pPr>
      <w:r>
        <w:rPr/>
        <w:t>Signed ………………….. this …………. day of …………… 20…….</w:t>
      </w:r>
    </w:p>
    <w:p>
      <w:pPr>
        <w:pStyle w:val="TextBody"/>
        <w:bidi w:val="0"/>
        <w:jc w:val="left"/>
        <w:rPr/>
      </w:pPr>
      <w:r>
        <w:rPr/>
      </w:r>
    </w:p>
    <w:p>
      <w:pPr>
        <w:pStyle w:val="TextBody"/>
        <w:bidi w:val="0"/>
        <w:jc w:val="left"/>
        <w:rPr/>
      </w:pPr>
      <w:r>
        <w:rPr/>
        <w:t>This form is to be used in favour of/against the motions as indicated below. Tick the box to indicate your vote.</w:t>
      </w:r>
    </w:p>
    <w:tbl>
      <w:tblPr>
        <w:tblW w:w="9638" w:type="dxa"/>
        <w:jc w:val="left"/>
        <w:tblInd w:w="28" w:type="dxa"/>
        <w:tblCellMar>
          <w:top w:w="28" w:type="dxa"/>
          <w:left w:w="28" w:type="dxa"/>
          <w:bottom w:w="28" w:type="dxa"/>
          <w:right w:w="28" w:type="dxa"/>
        </w:tblCellMar>
      </w:tblPr>
      <w:tblGrid>
        <w:gridCol w:w="5897"/>
        <w:gridCol w:w="1247"/>
        <w:gridCol w:w="1246"/>
        <w:gridCol w:w="1247"/>
      </w:tblGrid>
      <w:tr>
        <w:trPr/>
        <w:tc>
          <w:tcPr>
            <w:tcW w:w="5897" w:type="dxa"/>
            <w:tcBorders>
              <w:top w:val="single" w:sz="2" w:space="0" w:color="000000"/>
              <w:left w:val="single" w:sz="2" w:space="0" w:color="000000"/>
              <w:bottom w:val="single" w:sz="2" w:space="0" w:color="000000"/>
            </w:tcBorders>
            <w:shd w:fill="808080" w:val="clear"/>
          </w:tcPr>
          <w:p>
            <w:pPr>
              <w:pStyle w:val="TableContents"/>
              <w:bidi w:val="0"/>
              <w:jc w:val="center"/>
              <w:rPr>
                <w:b/>
                <w:b/>
                <w:bCs/>
              </w:rPr>
            </w:pPr>
            <w:r>
              <w:rPr>
                <w:b/>
                <w:bCs/>
              </w:rPr>
              <w:t>Motion</w:t>
            </w:r>
          </w:p>
        </w:tc>
        <w:tc>
          <w:tcPr>
            <w:tcW w:w="1247" w:type="dxa"/>
            <w:tcBorders>
              <w:top w:val="single" w:sz="2" w:space="0" w:color="000000"/>
              <w:left w:val="single" w:sz="2" w:space="0" w:color="000000"/>
              <w:bottom w:val="single" w:sz="2" w:space="0" w:color="000000"/>
            </w:tcBorders>
            <w:shd w:fill="808080" w:val="clear"/>
          </w:tcPr>
          <w:p>
            <w:pPr>
              <w:pStyle w:val="TableContents"/>
              <w:bidi w:val="0"/>
              <w:jc w:val="center"/>
              <w:rPr>
                <w:b/>
                <w:b/>
                <w:bCs/>
              </w:rPr>
            </w:pPr>
            <w:r>
              <w:rPr>
                <w:b/>
                <w:bCs/>
              </w:rPr>
              <w:t>For</w:t>
            </w:r>
          </w:p>
        </w:tc>
        <w:tc>
          <w:tcPr>
            <w:tcW w:w="1246" w:type="dxa"/>
            <w:tcBorders>
              <w:top w:val="single" w:sz="2" w:space="0" w:color="000000"/>
              <w:left w:val="single" w:sz="2" w:space="0" w:color="000000"/>
              <w:bottom w:val="single" w:sz="2" w:space="0" w:color="000000"/>
            </w:tcBorders>
            <w:shd w:fill="808080" w:val="clear"/>
          </w:tcPr>
          <w:p>
            <w:pPr>
              <w:pStyle w:val="TableContents"/>
              <w:bidi w:val="0"/>
              <w:jc w:val="center"/>
              <w:rPr>
                <w:b/>
                <w:b/>
                <w:bCs/>
              </w:rPr>
            </w:pPr>
            <w:r>
              <w:rPr>
                <w:b/>
                <w:bCs/>
              </w:rPr>
              <w:t>Against</w:t>
            </w:r>
          </w:p>
        </w:tc>
        <w:tc>
          <w:tcPr>
            <w:tcW w:w="1247" w:type="dxa"/>
            <w:tcBorders>
              <w:top w:val="single" w:sz="2" w:space="0" w:color="000000"/>
              <w:left w:val="single" w:sz="2" w:space="0" w:color="000000"/>
              <w:bottom w:val="single" w:sz="2" w:space="0" w:color="000000"/>
              <w:right w:val="single" w:sz="2" w:space="0" w:color="000000"/>
            </w:tcBorders>
            <w:shd w:fill="808080" w:val="clear"/>
          </w:tcPr>
          <w:p>
            <w:pPr>
              <w:pStyle w:val="TableContents"/>
              <w:bidi w:val="0"/>
              <w:jc w:val="center"/>
              <w:rPr>
                <w:b/>
                <w:b/>
                <w:bCs/>
              </w:rPr>
            </w:pPr>
            <w:r>
              <w:rPr>
                <w:b/>
                <w:bCs/>
              </w:rPr>
              <w:t>Abstain</w:t>
            </w:r>
          </w:p>
        </w:tc>
      </w:tr>
      <w:tr>
        <w:trPr/>
        <w:tc>
          <w:tcPr>
            <w:tcW w:w="5897" w:type="dxa"/>
            <w:tcBorders>
              <w:left w:val="single" w:sz="2" w:space="0" w:color="000000"/>
              <w:bottom w:val="single" w:sz="2" w:space="0" w:color="000000"/>
            </w:tcBorders>
          </w:tcPr>
          <w:p>
            <w:pPr>
              <w:pStyle w:val="TextBody"/>
              <w:bidi w:val="0"/>
              <w:spacing w:before="0" w:after="0"/>
              <w:jc w:val="left"/>
              <w:rPr/>
            </w:pPr>
            <w:r>
              <w:rPr/>
              <w:t>1. Accept minutes of 20</w:t>
            </w:r>
            <w:r>
              <w:rPr/>
              <w:t>20</w:t>
            </w:r>
            <w:r>
              <w:rPr/>
              <w:t xml:space="preserve"> AGM</w:t>
            </w:r>
          </w:p>
        </w:tc>
        <w:tc>
          <w:tcPr>
            <w:tcW w:w="1247" w:type="dxa"/>
            <w:tcBorders>
              <w:left w:val="single" w:sz="2" w:space="0" w:color="000000"/>
              <w:bottom w:val="single" w:sz="2" w:space="0" w:color="000000"/>
            </w:tcBorders>
          </w:tcPr>
          <w:p>
            <w:pPr>
              <w:pStyle w:val="TableContents"/>
              <w:suppressLineNumbers/>
              <w:bidi w:val="0"/>
              <w:jc w:val="left"/>
              <w:rPr/>
            </w:pPr>
            <w:r>
              <w:rPr/>
            </w:r>
          </w:p>
        </w:tc>
        <w:tc>
          <w:tcPr>
            <w:tcW w:w="1246" w:type="dxa"/>
            <w:tcBorders>
              <w:left w:val="single" w:sz="2" w:space="0" w:color="000000"/>
              <w:bottom w:val="single" w:sz="2" w:space="0" w:color="000000"/>
            </w:tcBorders>
          </w:tcPr>
          <w:p>
            <w:pPr>
              <w:pStyle w:val="TableContents"/>
              <w:suppressLineNumbers/>
              <w:bidi w:val="0"/>
              <w:jc w:val="left"/>
              <w:rPr/>
            </w:pPr>
            <w:r>
              <w:rPr/>
            </w:r>
          </w:p>
        </w:tc>
        <w:tc>
          <w:tcPr>
            <w:tcW w:w="1247" w:type="dxa"/>
            <w:tcBorders>
              <w:left w:val="single" w:sz="2" w:space="0" w:color="000000"/>
              <w:bottom w:val="single" w:sz="2" w:space="0" w:color="000000"/>
              <w:right w:val="single" w:sz="2" w:space="0" w:color="000000"/>
            </w:tcBorders>
          </w:tcPr>
          <w:p>
            <w:pPr>
              <w:pStyle w:val="TableContents"/>
              <w:suppressLineNumbers/>
              <w:bidi w:val="0"/>
              <w:jc w:val="left"/>
              <w:rPr/>
            </w:pPr>
            <w:r>
              <w:rPr/>
            </w:r>
          </w:p>
        </w:tc>
      </w:tr>
      <w:tr>
        <w:trPr/>
        <w:tc>
          <w:tcPr>
            <w:tcW w:w="5897" w:type="dxa"/>
            <w:tcBorders>
              <w:left w:val="single" w:sz="2" w:space="0" w:color="000000"/>
              <w:bottom w:val="single" w:sz="2" w:space="0" w:color="000000"/>
            </w:tcBorders>
          </w:tcPr>
          <w:p>
            <w:pPr>
              <w:pStyle w:val="TableContents"/>
              <w:bidi w:val="0"/>
              <w:jc w:val="left"/>
              <w:rPr/>
            </w:pPr>
            <w:r>
              <w:rPr/>
              <w:t>2. Re-elect board members en masse</w:t>
            </w:r>
          </w:p>
        </w:tc>
        <w:tc>
          <w:tcPr>
            <w:tcW w:w="1247" w:type="dxa"/>
            <w:tcBorders>
              <w:left w:val="single" w:sz="2" w:space="0" w:color="000000"/>
              <w:bottom w:val="single" w:sz="2" w:space="0" w:color="000000"/>
            </w:tcBorders>
          </w:tcPr>
          <w:p>
            <w:pPr>
              <w:pStyle w:val="TableContents"/>
              <w:suppressLineNumbers/>
              <w:bidi w:val="0"/>
              <w:jc w:val="left"/>
              <w:rPr/>
            </w:pPr>
            <w:r>
              <w:rPr/>
            </w:r>
          </w:p>
        </w:tc>
        <w:tc>
          <w:tcPr>
            <w:tcW w:w="1246" w:type="dxa"/>
            <w:tcBorders>
              <w:left w:val="single" w:sz="2" w:space="0" w:color="000000"/>
              <w:bottom w:val="single" w:sz="2" w:space="0" w:color="000000"/>
            </w:tcBorders>
          </w:tcPr>
          <w:p>
            <w:pPr>
              <w:pStyle w:val="TableContents"/>
              <w:suppressLineNumbers/>
              <w:bidi w:val="0"/>
              <w:jc w:val="left"/>
              <w:rPr/>
            </w:pPr>
            <w:r>
              <w:rPr/>
            </w:r>
          </w:p>
        </w:tc>
        <w:tc>
          <w:tcPr>
            <w:tcW w:w="1247" w:type="dxa"/>
            <w:tcBorders>
              <w:left w:val="single" w:sz="2" w:space="0" w:color="000000"/>
              <w:bottom w:val="single" w:sz="2" w:space="0" w:color="000000"/>
              <w:right w:val="single" w:sz="2" w:space="0" w:color="000000"/>
            </w:tcBorders>
          </w:tcPr>
          <w:p>
            <w:pPr>
              <w:pStyle w:val="TableContents"/>
              <w:suppressLineNumbers/>
              <w:bidi w:val="0"/>
              <w:jc w:val="left"/>
              <w:rPr/>
            </w:pPr>
            <w:r>
              <w:rPr/>
            </w:r>
          </w:p>
        </w:tc>
      </w:tr>
      <w:tr>
        <w:trPr/>
        <w:tc>
          <w:tcPr>
            <w:tcW w:w="5897" w:type="dxa"/>
            <w:tcBorders>
              <w:left w:val="single" w:sz="2" w:space="0" w:color="000000"/>
              <w:bottom w:val="single" w:sz="2" w:space="0" w:color="000000"/>
            </w:tcBorders>
          </w:tcPr>
          <w:p>
            <w:pPr>
              <w:pStyle w:val="TableContents"/>
              <w:bidi w:val="0"/>
              <w:jc w:val="left"/>
              <w:rPr/>
            </w:pPr>
            <w:r>
              <w:rPr/>
            </w:r>
          </w:p>
        </w:tc>
        <w:tc>
          <w:tcPr>
            <w:tcW w:w="1247" w:type="dxa"/>
            <w:tcBorders>
              <w:left w:val="single" w:sz="2" w:space="0" w:color="000000"/>
              <w:bottom w:val="single" w:sz="2" w:space="0" w:color="000000"/>
            </w:tcBorders>
          </w:tcPr>
          <w:p>
            <w:pPr>
              <w:pStyle w:val="TableContents"/>
              <w:suppressLineNumbers/>
              <w:bidi w:val="0"/>
              <w:jc w:val="left"/>
              <w:rPr/>
            </w:pPr>
            <w:r>
              <w:rPr/>
            </w:r>
          </w:p>
        </w:tc>
        <w:tc>
          <w:tcPr>
            <w:tcW w:w="1246" w:type="dxa"/>
            <w:tcBorders>
              <w:left w:val="single" w:sz="2" w:space="0" w:color="000000"/>
              <w:bottom w:val="single" w:sz="2" w:space="0" w:color="000000"/>
            </w:tcBorders>
          </w:tcPr>
          <w:p>
            <w:pPr>
              <w:pStyle w:val="TableContents"/>
              <w:suppressLineNumbers/>
              <w:bidi w:val="0"/>
              <w:jc w:val="left"/>
              <w:rPr/>
            </w:pPr>
            <w:r>
              <w:rPr/>
            </w:r>
          </w:p>
        </w:tc>
        <w:tc>
          <w:tcPr>
            <w:tcW w:w="1247" w:type="dxa"/>
            <w:tcBorders>
              <w:left w:val="single" w:sz="2" w:space="0" w:color="000000"/>
              <w:bottom w:val="single" w:sz="2" w:space="0" w:color="000000"/>
              <w:right w:val="single" w:sz="2" w:space="0" w:color="000000"/>
            </w:tcBorders>
          </w:tcPr>
          <w:p>
            <w:pPr>
              <w:pStyle w:val="TableContents"/>
              <w:suppressLineNumbers/>
              <w:bidi w:val="0"/>
              <w:jc w:val="left"/>
              <w:rPr/>
            </w:pPr>
            <w:r>
              <w:rPr/>
            </w:r>
          </w:p>
        </w:tc>
      </w:tr>
    </w:tbl>
    <w:p>
      <w:pPr>
        <w:pStyle w:val="TextBody"/>
        <w:bidi w:val="0"/>
        <w:jc w:val="left"/>
        <w:rPr/>
      </w:pPr>
      <w:r>
        <w:rPr/>
        <w:t>Unless otherwise instructed the proxy will vote as they think fit.</w:t>
      </w:r>
    </w:p>
    <w:p>
      <w:pPr>
        <w:pStyle w:val="TextBody"/>
        <w:bidi w:val="0"/>
        <w:jc w:val="left"/>
        <w:rPr/>
      </w:pPr>
      <w:r>
        <w:rPr/>
      </w:r>
    </w:p>
    <w:p>
      <w:pPr>
        <w:pStyle w:val="TextBody"/>
        <w:bidi w:val="0"/>
        <w:jc w:val="left"/>
        <w:rPr/>
      </w:pPr>
      <w:r>
        <w:rPr/>
        <w:t xml:space="preserve">I wish to propose a motion or ask a question. </w:t>
        <w:tab/>
        <w:tab/>
        <w:tab/>
        <w:tab/>
        <w:tab/>
        <w:tab/>
      </w: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10pt;height:9.45pt" type="#shapetype_75"/>
          <w:control r:id="rId2" w:name="Check Box 1" w:shapeid="control_shape_0"/>
        </w:object>
      </w:r>
      <w:r>
        <w:rPr/>
        <w:t xml:space="preserve"> </w:t>
      </w:r>
    </w:p>
    <w:p>
      <w:pPr>
        <w:pStyle w:val="TextBody"/>
        <w:bidi w:val="0"/>
        <w:jc w:val="left"/>
        <w:rPr>
          <w:i/>
          <w:i/>
          <w:iCs/>
        </w:rPr>
      </w:pPr>
      <w:r>
        <w:rPr>
          <w:i/>
          <w:iCs/>
        </w:rPr>
        <w:t>Please enter details below.</w:t>
      </w:r>
    </w:p>
    <w:tbl>
      <w:tblPr>
        <w:tblW w:w="9638" w:type="dxa"/>
        <w:jc w:val="left"/>
        <w:tblInd w:w="28" w:type="dxa"/>
        <w:tblCellMar>
          <w:top w:w="28" w:type="dxa"/>
          <w:left w:w="28" w:type="dxa"/>
          <w:bottom w:w="28" w:type="dxa"/>
          <w:right w:w="28"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TableContents"/>
              <w:suppressLineNumbers/>
              <w:bidi w:val="0"/>
              <w:jc w:val="left"/>
              <w:rPr/>
            </w:pPr>
            <w:r>
              <w:rPr/>
            </w:r>
          </w:p>
          <w:p>
            <w:pPr>
              <w:pStyle w:val="TableContents"/>
              <w:suppressLineNumbers/>
              <w:bidi w:val="0"/>
              <w:jc w:val="left"/>
              <w:rPr/>
            </w:pPr>
            <w:r>
              <w:rPr/>
            </w:r>
          </w:p>
          <w:p>
            <w:pPr>
              <w:pStyle w:val="TableContents"/>
              <w:suppressLineNumbers/>
              <w:bidi w:val="0"/>
              <w:jc w:val="left"/>
              <w:rPr/>
            </w:pPr>
            <w:r>
              <w:rPr/>
            </w:r>
          </w:p>
          <w:p>
            <w:pPr>
              <w:pStyle w:val="TableContents"/>
              <w:suppressLineNumbers/>
              <w:bidi w:val="0"/>
              <w:jc w:val="left"/>
              <w:rPr/>
            </w:pPr>
            <w:r>
              <w:rPr/>
            </w:r>
          </w:p>
          <w:p>
            <w:pPr>
              <w:pStyle w:val="TableContents"/>
              <w:suppressLineNumbers/>
              <w:bidi w:val="0"/>
              <w:jc w:val="left"/>
              <w:rPr/>
            </w:pPr>
            <w:r>
              <w:rPr/>
            </w:r>
          </w:p>
          <w:p>
            <w:pPr>
              <w:pStyle w:val="TableContents"/>
              <w:suppressLineNumbers/>
              <w:bidi w:val="0"/>
              <w:jc w:val="left"/>
              <w:rPr/>
            </w:pPr>
            <w:r>
              <w:rPr/>
            </w:r>
          </w:p>
          <w:p>
            <w:pPr>
              <w:pStyle w:val="TableContents"/>
              <w:suppressLineNumbers/>
              <w:bidi w:val="0"/>
              <w:jc w:val="left"/>
              <w:rPr/>
            </w:pPr>
            <w:r>
              <w:rPr/>
            </w:r>
          </w:p>
          <w:p>
            <w:pPr>
              <w:pStyle w:val="TableContents"/>
              <w:suppressLineNumbers/>
              <w:bidi w:val="0"/>
              <w:jc w:val="left"/>
              <w:rPr/>
            </w:pPr>
            <w:r>
              <w:rPr/>
            </w:r>
          </w:p>
          <w:p>
            <w:pPr>
              <w:pStyle w:val="TableContents"/>
              <w:suppressLineNumbers/>
              <w:bidi w:val="0"/>
              <w:jc w:val="left"/>
              <w:rPr/>
            </w:pPr>
            <w:r>
              <w:rPr/>
            </w:r>
          </w:p>
          <w:p>
            <w:pPr>
              <w:pStyle w:val="TableContents"/>
              <w:suppressLineNumbers/>
              <w:bidi w:val="0"/>
              <w:jc w:val="left"/>
              <w:rPr/>
            </w:pPr>
            <w:r>
              <w:rPr/>
            </w:r>
          </w:p>
        </w:tc>
      </w:tr>
    </w:tbl>
    <w:p>
      <w:pPr>
        <w:pStyle w:val="TextBody"/>
        <w:bidi w:val="0"/>
        <w:jc w:val="left"/>
        <w:rPr/>
      </w:pPr>
      <w:r>
        <w:rPr/>
      </w:r>
    </w:p>
    <w:p>
      <w:pPr>
        <w:pStyle w:val="TextBody"/>
        <w:bidi w:val="0"/>
        <w:jc w:val="center"/>
        <w:rPr>
          <w:b/>
          <w:b/>
          <w:bCs/>
        </w:rPr>
      </w:pPr>
      <w:r>
        <w:rPr>
          <w:b/>
          <w:bCs/>
        </w:rPr>
        <w:t>This form should be returned to:</w:t>
      </w:r>
    </w:p>
    <w:p>
      <w:pPr>
        <w:pStyle w:val="TextBody"/>
        <w:bidi w:val="0"/>
        <w:jc w:val="center"/>
        <w:rPr>
          <w:b/>
          <w:b/>
          <w:bCs/>
        </w:rPr>
      </w:pPr>
      <w:r>
        <w:rPr>
          <w:b/>
          <w:bCs/>
        </w:rPr>
        <w:t>Secretary - MLMA, 3 Little Point Crescent, Millbrook, PL10 1DN.</w:t>
      </w:r>
    </w:p>
    <w:p>
      <w:pPr>
        <w:pStyle w:val="TextBody"/>
        <w:bidi w:val="0"/>
        <w:spacing w:before="0" w:after="120"/>
        <w:jc w:val="center"/>
        <w:rPr>
          <w:b/>
          <w:b/>
          <w:bCs/>
        </w:rPr>
      </w:pPr>
      <w:r>
        <w:rPr>
          <w:b/>
          <w:bCs/>
        </w:rPr>
        <w:t>Email: bryanluxford@btinternet.com</w:t>
      </w:r>
    </w:p>
    <w:sectPr>
      <w:type w:val="nextPage"/>
      <w:pgSz w:w="11906" w:h="16838"/>
      <w:pgMar w:left="1134" w:right="1134" w:header="0" w:top="439" w:footer="0" w:bottom="29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 w:val="20"/>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Times New Roman" w:hAnsi="Times New Roman" w:eastAsia="SimSun" w:cs="Arial"/>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InternetLink">
    <w:name w:val="Hyperlink"/>
    <w:rPr>
      <w:color w:val="000080"/>
      <w:u w:val="single"/>
      <w:lang w:val="zxx" w:eastAsia="zxx" w:bidi="zxx"/>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next w:val="TextBody"/>
    <w:qFormat/>
    <w:pPr>
      <w:jc w:val="center"/>
    </w:pPr>
    <w:rPr>
      <w:b/>
      <w:bCs/>
      <w:sz w:val="56"/>
      <w:szCs w:val="56"/>
    </w:rPr>
  </w:style>
  <w:style w:type="paragraph" w:styleId="TableContents">
    <w:name w:val="Table Contents"/>
    <w:basedOn w:val="Normal"/>
    <w:qFormat/>
    <w:pPr>
      <w:suppressLineNumbers/>
    </w:pPr>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72</TotalTime>
  <Application>LibreOffice/6.4.7.2$Linux_X86_64 LibreOffice_project/40$Build-2</Application>
  <Pages>1</Pages>
  <Words>190</Words>
  <Characters>962</Characters>
  <CharactersWithSpaces>1140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2020-10-11T15:57:51Z</dcterms:created>
  <dc:creator/>
  <dc:description/>
  <dc:language>en-GB</dc:language>
  <cp:lastModifiedBy/>
  <cp:lastPrinted>2020-10-18T15:12:35Z</cp:lastPrinted>
  <dcterms:modified xsi:type="dcterms:W3CDTF">2021-10-04T15:21:32Z</dcterms:modified>
  <cp:revision>11</cp:revision>
  <dc:subject/>
  <dc:title/>
</cp:coreProperties>
</file>